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F87" w:rsidRDefault="00C27C3E">
      <w:pPr>
        <w:pStyle w:val="PPTitle"/>
      </w:pPr>
      <w:r>
        <w:t>Требования к материалу</w:t>
      </w:r>
      <w:r>
        <w:br/>
        <w:t>для вёрстки и к правкам</w:t>
      </w:r>
    </w:p>
    <w:p w:rsidR="000A4F87" w:rsidRDefault="000A4F87">
      <w:pPr>
        <w:pStyle w:val="PPSubtitle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440"/>
        <w:gridCol w:w="8496"/>
      </w:tblGrid>
      <w:tr w:rsidR="000A4F87">
        <w:tc>
          <w:tcPr>
            <w:tcW w:w="1440" w:type="dxa"/>
            <w:shd w:val="clear" w:color="auto" w:fill="F28C28"/>
            <w:vAlign w:val="center"/>
          </w:tcPr>
          <w:p w:rsidR="000A4F87" w:rsidRDefault="00C27C3E">
            <w:pPr>
              <w:spacing w:after="0"/>
            </w:pPr>
            <w:r>
              <w:t xml:space="preserve"> </w:t>
            </w:r>
          </w:p>
        </w:tc>
        <w:tc>
          <w:tcPr>
            <w:tcW w:w="8496" w:type="dxa"/>
            <w:shd w:val="clear" w:color="auto" w:fill="16324F"/>
            <w:vAlign w:val="center"/>
          </w:tcPr>
          <w:p w:rsidR="000A4F87" w:rsidRDefault="00C27C3E">
            <w:pPr>
              <w:spacing w:after="0"/>
            </w:pPr>
            <w:r>
              <w:t xml:space="preserve"> </w:t>
            </w:r>
          </w:p>
        </w:tc>
      </w:tr>
    </w:tbl>
    <w:p w:rsidR="000A4F87" w:rsidRDefault="000A4F87">
      <w:pPr>
        <w:spacing w:after="20"/>
      </w:pPr>
    </w:p>
    <w:p w:rsidR="00CE2D83" w:rsidRDefault="00CE2D83">
      <w:pPr>
        <w:spacing w:after="20"/>
      </w:pPr>
    </w:p>
    <w:p w:rsidR="000A4F87" w:rsidRDefault="00C27C3E">
      <w:pPr>
        <w:pStyle w:val="PPSection"/>
      </w:pPr>
      <w:r>
        <w:rPr>
          <w:color w:val="F28C28"/>
        </w:rPr>
        <w:t xml:space="preserve">▌ </w:t>
      </w:r>
      <w:r>
        <w:t>Общие требования</w:t>
      </w:r>
    </w:p>
    <w:p w:rsidR="000A4F87" w:rsidRPr="00CE2D83" w:rsidRDefault="00C27C3E">
      <w:pPr>
        <w:pStyle w:val="PPBody"/>
      </w:pPr>
      <w:r>
        <w:rPr>
          <w:b/>
          <w:color w:val="16324F"/>
        </w:rPr>
        <w:t xml:space="preserve">1. Электронный формат. </w:t>
      </w:r>
      <w:r w:rsidRPr="00CE2D83">
        <w:rPr>
          <w:color w:val="16324F"/>
        </w:rPr>
        <w:t>Материал должен быть представлен единым файлом в текстовом редакторе в ворд.</w:t>
      </w:r>
    </w:p>
    <w:p w:rsidR="000A4F87" w:rsidRPr="00CE2D83" w:rsidRDefault="00C27C3E">
      <w:pPr>
        <w:pStyle w:val="PPBody"/>
      </w:pPr>
      <w:r>
        <w:rPr>
          <w:b/>
          <w:color w:val="16324F"/>
        </w:rPr>
        <w:t xml:space="preserve">2. </w:t>
      </w:r>
      <w:r>
        <w:rPr>
          <w:b/>
          <w:color w:val="16324F"/>
        </w:rPr>
        <w:t xml:space="preserve">Согласование структуры. </w:t>
      </w:r>
      <w:r w:rsidRPr="00CE2D83">
        <w:rPr>
          <w:color w:val="16324F"/>
        </w:rPr>
        <w:t>Чётко определите структуру: части, заголовки, оглавление, сноски. Последовательность текста должна быть той, которую вы хотите видеть в книге.</w:t>
      </w:r>
    </w:p>
    <w:p w:rsidR="000A4F87" w:rsidRPr="00CE2D83" w:rsidRDefault="00C27C3E">
      <w:pPr>
        <w:pStyle w:val="PPBody"/>
      </w:pPr>
      <w:r>
        <w:rPr>
          <w:b/>
          <w:color w:val="16324F"/>
        </w:rPr>
        <w:t xml:space="preserve">3. Чистота текста. </w:t>
      </w:r>
      <w:r w:rsidRPr="00CE2D83">
        <w:rPr>
          <w:color w:val="16324F"/>
        </w:rPr>
        <w:t xml:space="preserve">Удалите лишние пустые строки между абзацами, если их не должно быть в </w:t>
      </w:r>
      <w:r w:rsidRPr="00CE2D83">
        <w:rPr>
          <w:color w:val="16324F"/>
        </w:rPr>
        <w:t>верстке. В тексте не должно быть ручных переносов. Не допускается построчная отбивка строк, только в конце абзаца.</w:t>
      </w:r>
      <w:r w:rsidRPr="00CE2D83">
        <w:rPr>
          <w:color w:val="16324F"/>
        </w:rPr>
        <w:br/>
        <w:t>Все выделения (жирный шрифт, курсив, подчёркивания) переносятся в вёрстку.</w:t>
      </w:r>
    </w:p>
    <w:p w:rsidR="000A4F87" w:rsidRPr="00CE2D83" w:rsidRDefault="00C27C3E">
      <w:pPr>
        <w:pStyle w:val="PPBody"/>
        <w:rPr>
          <w:color w:val="16324F"/>
        </w:rPr>
      </w:pPr>
      <w:r w:rsidRPr="00CE2D83">
        <w:rPr>
          <w:b/>
          <w:color w:val="16324F"/>
        </w:rPr>
        <w:t>4. Специальные символы.</w:t>
      </w:r>
      <w:r w:rsidRPr="00CE2D83">
        <w:rPr>
          <w:color w:val="16324F"/>
        </w:rPr>
        <w:t xml:space="preserve"> Греческие буквы, знаки (например, диаметр)</w:t>
      </w:r>
      <w:r w:rsidRPr="00CE2D83">
        <w:rPr>
          <w:color w:val="16324F"/>
        </w:rPr>
        <w:t xml:space="preserve"> набирайте через меню «Вставка → Символ», а не вставляемыми картинками.</w:t>
      </w:r>
    </w:p>
    <w:p w:rsidR="000A4F87" w:rsidRPr="00CE2D83" w:rsidRDefault="00C27C3E" w:rsidP="00CE2D83">
      <w:pPr>
        <w:pStyle w:val="PPBody"/>
        <w:rPr>
          <w:b/>
          <w:color w:val="16324F"/>
        </w:rPr>
      </w:pPr>
      <w:r w:rsidRPr="00CE2D83">
        <w:rPr>
          <w:b/>
          <w:color w:val="16324F"/>
        </w:rPr>
        <w:t>Не допускается набор символов в шрифтах Symbol!!!</w:t>
      </w:r>
    </w:p>
    <w:p w:rsidR="000A4F87" w:rsidRPr="00CE2D83" w:rsidRDefault="00C27C3E">
      <w:pPr>
        <w:pStyle w:val="PPBody"/>
        <w:rPr>
          <w:color w:val="16324F"/>
        </w:rPr>
      </w:pPr>
      <w:r w:rsidRPr="00CE2D83">
        <w:rPr>
          <w:b/>
          <w:color w:val="16324F"/>
        </w:rPr>
        <w:t xml:space="preserve">5. Формулы. </w:t>
      </w:r>
      <w:r w:rsidRPr="00CE2D83">
        <w:rPr>
          <w:color w:val="16324F"/>
        </w:rPr>
        <w:t>Формулы без специальных символов (интеграл, дробь) набирайте в тексте, с символами — в формульном редакторе MathType. Не</w:t>
      </w:r>
      <w:r w:rsidRPr="00CE2D83">
        <w:rPr>
          <w:color w:val="16324F"/>
        </w:rPr>
        <w:t xml:space="preserve"> допускаются формулы, набранные с помощью редактора ворд «уравнение».</w:t>
      </w:r>
    </w:p>
    <w:p w:rsidR="000A4F87" w:rsidRPr="00CE2D83" w:rsidRDefault="00C27C3E">
      <w:pPr>
        <w:pStyle w:val="PPBody"/>
        <w:rPr>
          <w:color w:val="16324F"/>
        </w:rPr>
      </w:pPr>
      <w:r w:rsidRPr="00CE2D83">
        <w:rPr>
          <w:b/>
          <w:color w:val="16324F"/>
        </w:rPr>
        <w:t xml:space="preserve">6. Иллюстрации. </w:t>
      </w:r>
      <w:r w:rsidRPr="00CE2D83">
        <w:rPr>
          <w:color w:val="16324F"/>
        </w:rPr>
        <w:t>Предоставляются отдельными файлами. В тексте должно быть указано их расположение или они должны быть встроены для наглядности их размещения.</w:t>
      </w:r>
    </w:p>
    <w:p w:rsidR="00CE2D83" w:rsidRDefault="00CE2D83">
      <w:pPr>
        <w:pStyle w:val="PPBody"/>
        <w:rPr>
          <w:color w:val="16324F"/>
        </w:rPr>
      </w:pPr>
    </w:p>
    <w:p w:rsidR="00CE2D83" w:rsidRPr="00CE2D83" w:rsidRDefault="00CE2D83">
      <w:pPr>
        <w:pStyle w:val="PPBody"/>
        <w:rPr>
          <w:color w:val="16324F"/>
        </w:rPr>
      </w:pPr>
    </w:p>
    <w:p w:rsidR="000A4F87" w:rsidRDefault="00C27C3E">
      <w:pPr>
        <w:pStyle w:val="PPSection"/>
      </w:pPr>
      <w:r>
        <w:rPr>
          <w:color w:val="F28C28"/>
        </w:rPr>
        <w:t xml:space="preserve">▌ </w:t>
      </w:r>
      <w:r>
        <w:t>Требования к иллюстративному материалу</w:t>
      </w:r>
    </w:p>
    <w:p w:rsidR="000A4F87" w:rsidRDefault="00C27C3E">
      <w:pPr>
        <w:pStyle w:val="PPBody"/>
        <w:ind w:left="259"/>
      </w:pPr>
      <w:r>
        <w:rPr>
          <w:b/>
          <w:color w:val="F28C28"/>
        </w:rPr>
        <w:t xml:space="preserve">• </w:t>
      </w:r>
      <w:r>
        <w:rPr>
          <w:b/>
          <w:color w:val="16324F"/>
        </w:rPr>
        <w:t>Качество.</w:t>
      </w:r>
      <w:r>
        <w:t xml:space="preserve"> Иллюстрации (фотографии, рисунки, схемы) должны быть чёткими, контрастными.</w:t>
      </w:r>
    </w:p>
    <w:p w:rsidR="000A4F87" w:rsidRDefault="00C27C3E">
      <w:pPr>
        <w:pStyle w:val="PPBody"/>
        <w:ind w:left="259"/>
      </w:pPr>
      <w:r>
        <w:rPr>
          <w:b/>
          <w:color w:val="F28C28"/>
        </w:rPr>
        <w:t xml:space="preserve">• </w:t>
      </w:r>
      <w:r>
        <w:rPr>
          <w:b/>
          <w:color w:val="16324F"/>
        </w:rPr>
        <w:t>Разрешение.</w:t>
      </w:r>
      <w:r>
        <w:t xml:space="preserve"> Для печати рекомендуется разрешение не менее 300 dpi.</w:t>
      </w:r>
    </w:p>
    <w:p w:rsidR="000A4F87" w:rsidRDefault="00C27C3E">
      <w:pPr>
        <w:pStyle w:val="PPBody"/>
        <w:ind w:left="259"/>
      </w:pPr>
      <w:r>
        <w:rPr>
          <w:b/>
          <w:color w:val="F28C28"/>
        </w:rPr>
        <w:t xml:space="preserve">• </w:t>
      </w:r>
      <w:r>
        <w:rPr>
          <w:b/>
          <w:color w:val="16324F"/>
        </w:rPr>
        <w:t>Форматы.</w:t>
      </w:r>
      <w:r>
        <w:t xml:space="preserve"> Растровые форматы — TIFF (без компресс</w:t>
      </w:r>
      <w:r>
        <w:t>ии) и JPEG.</w:t>
      </w:r>
    </w:p>
    <w:p w:rsidR="000A4F87" w:rsidRDefault="00C27C3E" w:rsidP="00CE2D83">
      <w:pPr>
        <w:pStyle w:val="PPBody"/>
        <w:ind w:firstLine="1484"/>
      </w:pPr>
      <w:r>
        <w:t>Векторные форматы — AI, EPS, PDF.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7"/>
      </w:tblGrid>
      <w:tr w:rsidR="000A4F87">
        <w:tc>
          <w:tcPr>
            <w:tcW w:w="9602" w:type="dxa"/>
            <w:tcBorders>
              <w:top w:val="single" w:sz="4" w:space="0" w:color="F6D3A7"/>
              <w:left w:val="single" w:sz="16" w:space="0" w:color="F28C28"/>
              <w:bottom w:val="single" w:sz="4" w:space="0" w:color="F6D3A7"/>
              <w:right w:val="single" w:sz="4" w:space="0" w:color="F6D3A7"/>
            </w:tcBorders>
            <w:shd w:val="clear" w:color="auto" w:fill="FFF4E6"/>
          </w:tcPr>
          <w:p w:rsidR="000A4F87" w:rsidRDefault="00C27C3E">
            <w:pPr>
              <w:spacing w:before="100" w:after="100"/>
            </w:pPr>
            <w:r>
              <w:rPr>
                <w:b/>
                <w:color w:val="F28C28"/>
              </w:rPr>
              <w:t xml:space="preserve">P. S. </w:t>
            </w:r>
            <w:r>
              <w:t xml:space="preserve"> Если ваши иллюстрации ниже 300 dpi, мы не сможем увеличить их качество, но использовать для вёрстки сможем, при условии, что качество иллюстраций вас устраивает.</w:t>
            </w:r>
          </w:p>
        </w:tc>
      </w:tr>
    </w:tbl>
    <w:p w:rsidR="000A4F87" w:rsidRDefault="000A4F87">
      <w:pPr>
        <w:pStyle w:val="PPBody"/>
      </w:pPr>
    </w:p>
    <w:p w:rsidR="00CE2D83" w:rsidRDefault="00CE2D83">
      <w:pPr>
        <w:spacing w:after="160" w:line="259" w:lineRule="auto"/>
        <w:rPr>
          <w:b/>
          <w:color w:val="F28C28"/>
          <w:sz w:val="30"/>
        </w:rPr>
      </w:pPr>
      <w:r>
        <w:rPr>
          <w:color w:val="F28C28"/>
        </w:rPr>
        <w:br w:type="page"/>
      </w:r>
    </w:p>
    <w:p w:rsidR="000A4F87" w:rsidRDefault="00C27C3E" w:rsidP="00CE2D83">
      <w:pPr>
        <w:pStyle w:val="PPSection"/>
        <w:spacing w:before="0" w:after="0"/>
        <w:rPr>
          <w:sz w:val="50"/>
        </w:rPr>
      </w:pPr>
      <w:r w:rsidRPr="00CE2D83">
        <w:rPr>
          <w:sz w:val="50"/>
        </w:rPr>
        <w:lastRenderedPageBreak/>
        <w:t>Требования к предоставляемым правкам верстки</w:t>
      </w:r>
    </w:p>
    <w:p w:rsidR="00CE2D83" w:rsidRDefault="00CE2D83" w:rsidP="00CE2D83"/>
    <w:p w:rsidR="00CE2D83" w:rsidRPr="00CE2D83" w:rsidRDefault="00CE2D83" w:rsidP="00CE2D83">
      <w:r>
        <w:rPr>
          <w:b/>
          <w:color w:val="F28C28"/>
        </w:rPr>
        <w:t xml:space="preserve">▌ </w:t>
      </w:r>
      <w:r>
        <w:rPr>
          <w:b/>
          <w:color w:val="16324F"/>
        </w:rPr>
        <w:t>Правки могут быть приня</w:t>
      </w:r>
      <w:bookmarkStart w:id="0" w:name="_GoBack"/>
      <w:bookmarkEnd w:id="0"/>
      <w:r>
        <w:rPr>
          <w:b/>
          <w:color w:val="16324F"/>
        </w:rPr>
        <w:t>ты в одном из трёх вариантов:</w:t>
      </w:r>
    </w:p>
    <w:p w:rsidR="00CE2D83" w:rsidRDefault="00CE2D83">
      <w:pPr>
        <w:pStyle w:val="PPBody"/>
        <w:rPr>
          <w:b/>
          <w:color w:val="16324F"/>
        </w:rPr>
      </w:pPr>
    </w:p>
    <w:p w:rsidR="000A4F87" w:rsidRDefault="00C27C3E">
      <w:pPr>
        <w:pStyle w:val="PPBody"/>
      </w:pPr>
      <w:r>
        <w:rPr>
          <w:b/>
          <w:color w:val="16324F"/>
        </w:rPr>
        <w:t>1. Списком.</w:t>
      </w:r>
    </w:p>
    <w:p w:rsidR="000A4F87" w:rsidRDefault="00C27C3E">
      <w:pPr>
        <w:pStyle w:val="PPBody"/>
      </w:pPr>
      <w:r>
        <w:t>Указывается номер страницы, абзац, строка. Далее фрагмент из верстки, который нужно заменить, на новый фрагмент, или что удалить, или ч</w:t>
      </w:r>
      <w:r>
        <w:t>то добавить.</w:t>
      </w:r>
    </w:p>
    <w:p w:rsidR="000A4F87" w:rsidRDefault="00C27C3E">
      <w:pPr>
        <w:pStyle w:val="PPBody"/>
      </w:pPr>
      <w:r>
        <w:t>Правки должны быть хорошо описаны, чтобы они были понятны.</w:t>
      </w:r>
    </w:p>
    <w:p w:rsidR="00CE2D83" w:rsidRDefault="00CE2D83">
      <w:pPr>
        <w:pStyle w:val="PPBody"/>
        <w:rPr>
          <w:b/>
          <w:color w:val="16324F"/>
        </w:rPr>
      </w:pPr>
    </w:p>
    <w:p w:rsidR="000A4F87" w:rsidRDefault="00C27C3E">
      <w:pPr>
        <w:pStyle w:val="PPBody"/>
      </w:pPr>
      <w:r>
        <w:rPr>
          <w:b/>
          <w:color w:val="16324F"/>
        </w:rPr>
        <w:t>2. В PDF, в виде комментариев.</w:t>
      </w:r>
    </w:p>
    <w:p w:rsidR="000A4F87" w:rsidRDefault="00C27C3E">
      <w:pPr>
        <w:pStyle w:val="PPBody"/>
      </w:pPr>
      <w:r>
        <w:t xml:space="preserve">В файле верстки с помощью инструмента «выделить текста» выделяете слово/символ/предложение/абзац, а в комментариях </w:t>
      </w:r>
      <w:proofErr w:type="gramStart"/>
      <w:r>
        <w:t>пишете</w:t>
      </w:r>
      <w:proofErr w:type="gramEnd"/>
      <w:r>
        <w:t xml:space="preserve"> что нужно сделать или текст для</w:t>
      </w:r>
      <w:r>
        <w:t xml:space="preserve"> замены.</w:t>
      </w:r>
    </w:p>
    <w:p w:rsidR="00CE2D83" w:rsidRDefault="00CE2D83">
      <w:pPr>
        <w:pStyle w:val="PPBody"/>
        <w:rPr>
          <w:b/>
          <w:color w:val="16324F"/>
        </w:rPr>
      </w:pPr>
    </w:p>
    <w:p w:rsidR="000A4F87" w:rsidRDefault="00C27C3E">
      <w:pPr>
        <w:pStyle w:val="PPBody"/>
      </w:pPr>
      <w:r>
        <w:rPr>
          <w:b/>
          <w:color w:val="16324F"/>
        </w:rPr>
        <w:t>3. На бумажном носителе.</w:t>
      </w:r>
    </w:p>
    <w:p w:rsidR="000A4F87" w:rsidRDefault="00C27C3E">
      <w:pPr>
        <w:pStyle w:val="PPBody"/>
      </w:pPr>
      <w:r>
        <w:t>Правки вносятся ручкой (желательно красной) в распечатку верстки. На полях обязательно дополнительно делаете пометку правки (галочка, палочка и т.п.).</w:t>
      </w:r>
    </w:p>
    <w:sectPr w:rsidR="000A4F87">
      <w:headerReference w:type="default" r:id="rId8"/>
      <w:footerReference w:type="default" r:id="rId9"/>
      <w:pgSz w:w="11906" w:h="16838"/>
      <w:pgMar w:top="1008" w:right="1152" w:bottom="936" w:left="11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C3E" w:rsidRDefault="00C27C3E">
      <w:pPr>
        <w:spacing w:after="0" w:line="240" w:lineRule="auto"/>
      </w:pPr>
      <w:r>
        <w:separator/>
      </w:r>
    </w:p>
  </w:endnote>
  <w:endnote w:type="continuationSeparator" w:id="0">
    <w:p w:rsidR="00C27C3E" w:rsidRDefault="00C27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F87" w:rsidRDefault="00C27C3E">
    <w:pPr>
      <w:jc w:val="center"/>
    </w:pPr>
    <w:r>
      <w:rPr>
        <w:color w:val="66727E"/>
        <w:sz w:val="16"/>
      </w:rPr>
      <w:t>www.pero-print.ru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C3E" w:rsidRDefault="00C27C3E">
      <w:pPr>
        <w:spacing w:after="0" w:line="240" w:lineRule="auto"/>
      </w:pPr>
      <w:r>
        <w:separator/>
      </w:r>
    </w:p>
  </w:footnote>
  <w:footnote w:type="continuationSeparator" w:id="0">
    <w:p w:rsidR="00C27C3E" w:rsidRDefault="00C27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F87" w:rsidRDefault="00CE2D83">
    <w:pPr>
      <w:jc w:val="right"/>
    </w:pPr>
    <w:r>
      <w:rPr>
        <w:b/>
        <w:color w:val="16324F"/>
        <w:sz w:val="18"/>
      </w:rPr>
      <w:t>Издательство «Перо»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248AB"/>
    <w:multiLevelType w:val="multilevel"/>
    <w:tmpl w:val="3E060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8373DD"/>
    <w:multiLevelType w:val="multilevel"/>
    <w:tmpl w:val="6E007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2EB"/>
    <w:rsid w:val="00073A7F"/>
    <w:rsid w:val="00085AFB"/>
    <w:rsid w:val="000A4F87"/>
    <w:rsid w:val="00203475"/>
    <w:rsid w:val="00446FC8"/>
    <w:rsid w:val="00534ACF"/>
    <w:rsid w:val="006B3633"/>
    <w:rsid w:val="006D38B0"/>
    <w:rsid w:val="007B1D39"/>
    <w:rsid w:val="009B5971"/>
    <w:rsid w:val="009E42EB"/>
    <w:rsid w:val="00A74E4B"/>
    <w:rsid w:val="00AC1EDF"/>
    <w:rsid w:val="00AD12D4"/>
    <w:rsid w:val="00B34F19"/>
    <w:rsid w:val="00C14B0B"/>
    <w:rsid w:val="00C27C3E"/>
    <w:rsid w:val="00C70799"/>
    <w:rsid w:val="00CE2D83"/>
    <w:rsid w:val="00D52F2F"/>
    <w:rsid w:val="00DF5D49"/>
    <w:rsid w:val="00EA774B"/>
    <w:rsid w:val="00FC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CF9D2"/>
  <w15:chartTrackingRefBased/>
  <w15:docId w15:val="{340C0B66-61FB-49C2-93C6-A148428F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2D4"/>
    <w:pPr>
      <w:spacing w:after="140" w:line="269" w:lineRule="auto"/>
    </w:pPr>
    <w:rPr>
      <w:rFonts w:ascii="Arial" w:hAnsi="Arial"/>
      <w:color w:val="222222"/>
      <w:sz w:val="21"/>
    </w:rPr>
  </w:style>
  <w:style w:type="paragraph" w:styleId="1">
    <w:name w:val="heading 1"/>
    <w:basedOn w:val="a"/>
    <w:next w:val="a"/>
    <w:link w:val="10"/>
    <w:uiPriority w:val="9"/>
    <w:qFormat/>
    <w:rsid w:val="009E4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4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42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4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42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4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4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4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4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42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42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42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42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42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42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42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42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42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4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4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4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4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4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42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42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42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42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42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E42EB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F5D49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F5D49"/>
    <w:rPr>
      <w:color w:val="605E5C"/>
      <w:shd w:val="clear" w:color="auto" w:fill="E1DFDD"/>
    </w:rPr>
  </w:style>
  <w:style w:type="paragraph" w:customStyle="1" w:styleId="PPTitle">
    <w:name w:val="PP Title"/>
    <w:pPr>
      <w:spacing w:after="120"/>
    </w:pPr>
    <w:rPr>
      <w:rFonts w:ascii="Arial" w:hAnsi="Arial"/>
      <w:b/>
      <w:color w:val="16324F"/>
      <w:sz w:val="50"/>
    </w:rPr>
  </w:style>
  <w:style w:type="paragraph" w:customStyle="1" w:styleId="PPSubtitle">
    <w:name w:val="PP Subtitle"/>
    <w:pPr>
      <w:spacing w:after="320"/>
    </w:pPr>
    <w:rPr>
      <w:rFonts w:ascii="Arial" w:hAnsi="Arial"/>
      <w:color w:val="66727E"/>
      <w:sz w:val="19"/>
    </w:rPr>
  </w:style>
  <w:style w:type="paragraph" w:customStyle="1" w:styleId="PPSection">
    <w:name w:val="PP Section"/>
    <w:pPr>
      <w:spacing w:before="280" w:after="140"/>
    </w:pPr>
    <w:rPr>
      <w:rFonts w:ascii="Arial" w:hAnsi="Arial"/>
      <w:b/>
      <w:color w:val="16324F"/>
      <w:sz w:val="30"/>
    </w:rPr>
  </w:style>
  <w:style w:type="paragraph" w:customStyle="1" w:styleId="PPBody">
    <w:name w:val="PP Body"/>
    <w:pPr>
      <w:spacing w:after="140" w:line="269" w:lineRule="auto"/>
    </w:pPr>
    <w:rPr>
      <w:rFonts w:ascii="Arial" w:hAnsi="Arial"/>
      <w:color w:val="222222"/>
      <w:sz w:val="21"/>
    </w:rPr>
  </w:style>
  <w:style w:type="paragraph" w:styleId="ad">
    <w:name w:val="header"/>
    <w:basedOn w:val="a"/>
    <w:link w:val="ae"/>
    <w:uiPriority w:val="99"/>
    <w:unhideWhenUsed/>
    <w:rsid w:val="00CE2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E2D83"/>
    <w:rPr>
      <w:rFonts w:ascii="Arial" w:hAnsi="Arial"/>
      <w:color w:val="222222"/>
      <w:sz w:val="21"/>
    </w:rPr>
  </w:style>
  <w:style w:type="paragraph" w:styleId="af">
    <w:name w:val="footer"/>
    <w:basedOn w:val="a"/>
    <w:link w:val="af0"/>
    <w:uiPriority w:val="99"/>
    <w:unhideWhenUsed/>
    <w:rsid w:val="00CE2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E2D83"/>
    <w:rPr>
      <w:rFonts w:ascii="Arial" w:hAnsi="Arial"/>
      <w:color w:val="22222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75E3C-F5F5-4CF6-B633-1B507E61D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Требования к материалу для вёрстки и к правкам — оформление ПероПринт</vt:lpstr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Требования к материалу для вёрстки и к правкам — оформление ПероПринт</dc:title>
  <dc:subject>Оформление документа в стиле pero-print.ru</dc:subject>
  <dc:creator>365 Pro Plus</dc:creator>
  <cp:keywords/>
  <dc:description/>
  <cp:lastModifiedBy>natasha</cp:lastModifiedBy>
  <cp:revision>2</cp:revision>
  <dcterms:created xsi:type="dcterms:W3CDTF">2026-08-16T13:25:00Z</dcterms:created>
  <dcterms:modified xsi:type="dcterms:W3CDTF">2026-08-16T13:25:00Z</dcterms:modified>
</cp:coreProperties>
</file>